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6141" w14:textId="12ADE389" w:rsidR="007227A9" w:rsidRDefault="009B3EDF">
      <w:pPr>
        <w:rPr>
          <w:b/>
          <w:bCs/>
          <w:sz w:val="48"/>
          <w:szCs w:val="48"/>
          <w:lang w:val="mk-MK"/>
        </w:rPr>
      </w:pPr>
      <w:r w:rsidRPr="009B3EDF">
        <w:rPr>
          <w:b/>
          <w:bCs/>
          <w:sz w:val="48"/>
          <w:szCs w:val="48"/>
          <w:lang w:val="mk-MK"/>
        </w:rPr>
        <w:t>Прашања и одговори</w:t>
      </w:r>
    </w:p>
    <w:p w14:paraId="33FEAF53" w14:textId="1040B269" w:rsidR="009B3EDF" w:rsidRDefault="009B3EDF">
      <w:pPr>
        <w:rPr>
          <w:b/>
          <w:bCs/>
          <w:sz w:val="48"/>
          <w:szCs w:val="48"/>
          <w:lang w:val="sq-MK"/>
        </w:rPr>
      </w:pPr>
      <w:r>
        <w:rPr>
          <w:b/>
          <w:bCs/>
          <w:sz w:val="48"/>
          <w:szCs w:val="48"/>
          <w:lang w:val="sq-MK"/>
        </w:rPr>
        <w:t>PYETJE DHE PËRGJIGJE</w:t>
      </w:r>
    </w:p>
    <w:p w14:paraId="34394135" w14:textId="1387700A" w:rsidR="009B3EDF" w:rsidRDefault="009B3EDF">
      <w:pPr>
        <w:rPr>
          <w:b/>
          <w:bCs/>
          <w:sz w:val="48"/>
          <w:szCs w:val="48"/>
          <w:lang w:val="sq-MK"/>
        </w:rPr>
      </w:pPr>
    </w:p>
    <w:p w14:paraId="7DA634DA" w14:textId="77777777" w:rsidR="009B3EDF" w:rsidRPr="009B3EDF" w:rsidRDefault="009B3EDF" w:rsidP="009B3EDF">
      <w:pPr>
        <w:spacing w:before="300" w:after="150" w:line="360" w:lineRule="atLeast"/>
        <w:outlineLvl w:val="3"/>
        <w:rPr>
          <w:rFonts w:ascii="Georgia" w:eastAsia="Times New Roman" w:hAnsi="Georgia" w:cs="Times New Roman"/>
          <w:color w:val="424242"/>
          <w:sz w:val="30"/>
          <w:szCs w:val="30"/>
          <w:lang w:eastAsia="en-GB"/>
        </w:rPr>
      </w:pPr>
      <w:proofErr w:type="spellStart"/>
      <w:r w:rsidRPr="009B3EDF">
        <w:rPr>
          <w:rFonts w:ascii="Georgia" w:eastAsia="Times New Roman" w:hAnsi="Georgia" w:cs="Times New Roman"/>
          <w:color w:val="424242"/>
          <w:sz w:val="30"/>
          <w:szCs w:val="30"/>
          <w:lang w:eastAsia="en-GB"/>
        </w:rPr>
        <w:t>Што</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се</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случува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со</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средствата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во</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случај</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на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ликвидација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на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банка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или</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штедилница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на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сметката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на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депонентот</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да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има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повеќе</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средства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од</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лимитот</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од</w:t>
      </w:r>
      <w:proofErr w:type="spellEnd"/>
      <w:r w:rsidRPr="009B3EDF">
        <w:rPr>
          <w:rFonts w:ascii="Georgia" w:eastAsia="Times New Roman" w:hAnsi="Georgia" w:cs="Times New Roman"/>
          <w:color w:val="424242"/>
          <w:sz w:val="30"/>
          <w:szCs w:val="30"/>
          <w:lang w:eastAsia="en-GB"/>
        </w:rPr>
        <w:t xml:space="preserve"> 30.000 </w:t>
      </w:r>
      <w:proofErr w:type="spellStart"/>
      <w:r w:rsidRPr="009B3EDF">
        <w:rPr>
          <w:rFonts w:ascii="Georgia" w:eastAsia="Times New Roman" w:hAnsi="Georgia" w:cs="Times New Roman"/>
          <w:color w:val="424242"/>
          <w:sz w:val="30"/>
          <w:szCs w:val="30"/>
          <w:lang w:eastAsia="en-GB"/>
        </w:rPr>
        <w:t>евра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Дали</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тие</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се</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трајно</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изгубени</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или</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се</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исплаќаат</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но</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не</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во</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целост</w:t>
      </w:r>
      <w:proofErr w:type="spellEnd"/>
      <w:r w:rsidRPr="009B3EDF">
        <w:rPr>
          <w:rFonts w:ascii="Georgia" w:eastAsia="Times New Roman" w:hAnsi="Georgia" w:cs="Times New Roman"/>
          <w:color w:val="424242"/>
          <w:sz w:val="30"/>
          <w:szCs w:val="30"/>
          <w:lang w:eastAsia="en-GB"/>
        </w:rPr>
        <w:t>?</w:t>
      </w:r>
    </w:p>
    <w:p w14:paraId="4DE1E4AE" w14:textId="06B33F3E" w:rsidR="009B3EDF" w:rsidRDefault="009B3EDF">
      <w:pPr>
        <w:rPr>
          <w:sz w:val="32"/>
          <w:szCs w:val="32"/>
          <w:lang w:val="sq-MK"/>
        </w:rPr>
      </w:pPr>
      <w:r w:rsidRPr="009B3EDF">
        <w:rPr>
          <w:sz w:val="32"/>
          <w:szCs w:val="32"/>
          <w:lang w:val="sq-MK"/>
        </w:rPr>
        <w:t>Çfar ndodh me mjetet, në rast likuidimi të bankës ose shtëpisë së kursimit</w:t>
      </w:r>
      <w:r>
        <w:rPr>
          <w:sz w:val="32"/>
          <w:szCs w:val="32"/>
          <w:lang w:val="sq-MK"/>
        </w:rPr>
        <w:t>, në llogarinë e deponentit nëse ka më tepër mjete se sa limiti prej 30.000 euro? A janë të humbura përgjithmon ose paguhet por jo në tërsi?</w:t>
      </w:r>
    </w:p>
    <w:p w14:paraId="258DD563" w14:textId="4D4002B8" w:rsidR="009B3EDF" w:rsidRDefault="009B3EDF">
      <w:pPr>
        <w:rPr>
          <w:sz w:val="32"/>
          <w:szCs w:val="32"/>
          <w:lang w:val="sq-MK"/>
        </w:rPr>
      </w:pPr>
    </w:p>
    <w:p w14:paraId="011A5286" w14:textId="69DC90E1" w:rsidR="009B3EDF" w:rsidRDefault="009B3EDF" w:rsidP="009B3EDF">
      <w:pPr>
        <w:spacing w:before="300" w:after="150" w:line="360" w:lineRule="atLeast"/>
        <w:outlineLvl w:val="3"/>
        <w:rPr>
          <w:rFonts w:ascii="Georgia" w:eastAsia="Times New Roman" w:hAnsi="Georgia" w:cs="Times New Roman"/>
          <w:color w:val="424242"/>
          <w:sz w:val="30"/>
          <w:szCs w:val="30"/>
          <w:lang w:eastAsia="en-GB"/>
        </w:rPr>
      </w:pPr>
      <w:proofErr w:type="spellStart"/>
      <w:r w:rsidRPr="009B3EDF">
        <w:rPr>
          <w:rFonts w:ascii="Georgia" w:eastAsia="Times New Roman" w:hAnsi="Georgia" w:cs="Times New Roman"/>
          <w:color w:val="424242"/>
          <w:sz w:val="30"/>
          <w:szCs w:val="30"/>
          <w:lang w:eastAsia="en-GB"/>
        </w:rPr>
        <w:t>Почитувани</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имам</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едно</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прашање</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до</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вас</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Дали</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може</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да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ме</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упатите</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за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подетални</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информации</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кои</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се</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однесуваат</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за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депозити</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на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коминтенти</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во</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мојот</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случај</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за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мојот</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починат</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татко</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во</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банки</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који</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денеска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веќе</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не</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постојат</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односно</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се</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згаснати</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како</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резултат</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на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ликвидација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Подетално</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ме</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интересира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за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поранешна</w:t>
      </w:r>
      <w:proofErr w:type="spellEnd"/>
      <w:r w:rsidRPr="009B3EDF">
        <w:rPr>
          <w:rFonts w:ascii="Georgia" w:eastAsia="Times New Roman" w:hAnsi="Georgia" w:cs="Times New Roman"/>
          <w:color w:val="424242"/>
          <w:sz w:val="30"/>
          <w:szCs w:val="30"/>
          <w:lang w:eastAsia="en-GB"/>
        </w:rPr>
        <w:t xml:space="preserve"> „</w:t>
      </w:r>
      <w:proofErr w:type="spellStart"/>
      <w:proofErr w:type="gramStart"/>
      <w:r w:rsidRPr="009B3EDF">
        <w:rPr>
          <w:rFonts w:ascii="Georgia" w:eastAsia="Times New Roman" w:hAnsi="Georgia" w:cs="Times New Roman"/>
          <w:color w:val="424242"/>
          <w:sz w:val="30"/>
          <w:szCs w:val="30"/>
          <w:lang w:eastAsia="en-GB"/>
        </w:rPr>
        <w:t>Југобанка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т.е</w:t>
      </w:r>
      <w:proofErr w:type="spellEnd"/>
      <w:r w:rsidRPr="009B3EDF">
        <w:rPr>
          <w:rFonts w:ascii="Georgia" w:eastAsia="Times New Roman" w:hAnsi="Georgia" w:cs="Times New Roman"/>
          <w:color w:val="424242"/>
          <w:sz w:val="30"/>
          <w:szCs w:val="30"/>
          <w:lang w:eastAsia="en-GB"/>
        </w:rPr>
        <w:t>.</w:t>
      </w:r>
      <w:proofErr w:type="gram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Банка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за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надворешна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трговија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а.д</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Скопје</w:t>
      </w:r>
      <w:proofErr w:type="spellEnd"/>
      <w:r w:rsidRPr="009B3EDF">
        <w:rPr>
          <w:rFonts w:ascii="Georgia" w:eastAsia="Times New Roman" w:hAnsi="Georgia" w:cs="Times New Roman"/>
          <w:color w:val="424242"/>
          <w:sz w:val="30"/>
          <w:szCs w:val="30"/>
          <w:lang w:eastAsia="en-GB"/>
        </w:rPr>
        <w:t xml:space="preserve">“, и </w:t>
      </w:r>
      <w:proofErr w:type="spellStart"/>
      <w:r w:rsidRPr="009B3EDF">
        <w:rPr>
          <w:rFonts w:ascii="Georgia" w:eastAsia="Times New Roman" w:hAnsi="Georgia" w:cs="Times New Roman"/>
          <w:color w:val="424242"/>
          <w:sz w:val="30"/>
          <w:szCs w:val="30"/>
          <w:lang w:eastAsia="en-GB"/>
        </w:rPr>
        <w:t>поранешна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Љубљанска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банка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т.е</w:t>
      </w:r>
      <w:proofErr w:type="spellEnd"/>
      <w:r w:rsidRPr="009B3EDF">
        <w:rPr>
          <w:rFonts w:ascii="Georgia" w:eastAsia="Times New Roman" w:hAnsi="Georgia" w:cs="Times New Roman"/>
          <w:color w:val="424242"/>
          <w:sz w:val="30"/>
          <w:szCs w:val="30"/>
          <w:lang w:eastAsia="en-GB"/>
        </w:rPr>
        <w:t>. „</w:t>
      </w:r>
      <w:proofErr w:type="spellStart"/>
      <w:r w:rsidRPr="009B3EDF">
        <w:rPr>
          <w:rFonts w:ascii="Georgia" w:eastAsia="Times New Roman" w:hAnsi="Georgia" w:cs="Times New Roman"/>
          <w:color w:val="424242"/>
          <w:sz w:val="30"/>
          <w:szCs w:val="30"/>
          <w:lang w:eastAsia="en-GB"/>
        </w:rPr>
        <w:t>Македонска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банка</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а.д</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Скопје</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Со</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почит</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Горан</w:t>
      </w:r>
      <w:proofErr w:type="spellEnd"/>
      <w:r w:rsidRPr="009B3EDF">
        <w:rPr>
          <w:rFonts w:ascii="Georgia" w:eastAsia="Times New Roman" w:hAnsi="Georgia" w:cs="Times New Roman"/>
          <w:color w:val="424242"/>
          <w:sz w:val="30"/>
          <w:szCs w:val="30"/>
          <w:lang w:eastAsia="en-GB"/>
        </w:rPr>
        <w:t xml:space="preserve"> </w:t>
      </w:r>
      <w:proofErr w:type="spellStart"/>
      <w:r w:rsidRPr="009B3EDF">
        <w:rPr>
          <w:rFonts w:ascii="Georgia" w:eastAsia="Times New Roman" w:hAnsi="Georgia" w:cs="Times New Roman"/>
          <w:color w:val="424242"/>
          <w:sz w:val="30"/>
          <w:szCs w:val="30"/>
          <w:lang w:eastAsia="en-GB"/>
        </w:rPr>
        <w:t>Глигориевски</w:t>
      </w:r>
      <w:proofErr w:type="spellEnd"/>
    </w:p>
    <w:p w14:paraId="4DAEFC67" w14:textId="769939C0" w:rsidR="009B3EDF" w:rsidRPr="009B3EDF" w:rsidRDefault="009B3EDF" w:rsidP="009B3EDF">
      <w:pPr>
        <w:spacing w:before="300" w:after="150" w:line="360" w:lineRule="atLeast"/>
        <w:outlineLvl w:val="3"/>
        <w:rPr>
          <w:rFonts w:ascii="Georgia" w:eastAsia="Times New Roman" w:hAnsi="Georgia" w:cs="Times New Roman"/>
          <w:color w:val="424242"/>
          <w:sz w:val="30"/>
          <w:szCs w:val="30"/>
          <w:lang w:val="sq-MK" w:eastAsia="en-GB"/>
        </w:rPr>
      </w:pPr>
      <w:r>
        <w:rPr>
          <w:rFonts w:ascii="Georgia" w:eastAsia="Times New Roman" w:hAnsi="Georgia" w:cs="Times New Roman"/>
          <w:color w:val="424242"/>
          <w:sz w:val="30"/>
          <w:szCs w:val="30"/>
          <w:lang w:val="sq-MK" w:eastAsia="en-GB"/>
        </w:rPr>
        <w:t>Të nderuar, kam një pyetje deri tek ju. A do të mund të më udhëzonit për informata më të detajuara të cilat kanë të bëjnë me depozita të komintetëve, në rastin tim për babain tim të vdekur</w:t>
      </w:r>
      <w:r w:rsidR="003461BC">
        <w:rPr>
          <w:rFonts w:ascii="Georgia" w:eastAsia="Times New Roman" w:hAnsi="Georgia" w:cs="Times New Roman"/>
          <w:color w:val="424242"/>
          <w:sz w:val="30"/>
          <w:szCs w:val="30"/>
          <w:lang w:val="sq-MK" w:eastAsia="en-GB"/>
        </w:rPr>
        <w:t>, në banka te cilat tani me nuk ekzistojn gjegjësisht janë të shuara si rezultat i likuidimit. Më detajisht më intereson për ish bankën ,,Jugobanka,, gjegjësisht ,, Banka për tregëti të jashtëme sh.a. Shkup,, dhe ish bankën ,, Lublanska bankë,, gjegjësisht ,,Banka Maqedonase,, sh.a. Shkup. Me respekt Goran Gligorievski</w:t>
      </w:r>
      <w:r>
        <w:rPr>
          <w:rFonts w:ascii="Georgia" w:eastAsia="Times New Roman" w:hAnsi="Georgia" w:cs="Times New Roman"/>
          <w:color w:val="424242"/>
          <w:sz w:val="30"/>
          <w:szCs w:val="30"/>
          <w:lang w:val="sq-MK" w:eastAsia="en-GB"/>
        </w:rPr>
        <w:t xml:space="preserve"> </w:t>
      </w:r>
    </w:p>
    <w:p w14:paraId="2BB518D3" w14:textId="77777777" w:rsidR="009B3EDF" w:rsidRPr="009B3EDF" w:rsidRDefault="009B3EDF">
      <w:pPr>
        <w:rPr>
          <w:sz w:val="32"/>
          <w:szCs w:val="32"/>
          <w:lang w:val="sq-MK"/>
        </w:rPr>
      </w:pPr>
    </w:p>
    <w:sectPr w:rsidR="009B3EDF" w:rsidRPr="009B3E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EDF"/>
    <w:rsid w:val="002B2703"/>
    <w:rsid w:val="003461BC"/>
    <w:rsid w:val="009B3EDF"/>
    <w:rsid w:val="00E61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EB31"/>
  <w15:chartTrackingRefBased/>
  <w15:docId w15:val="{4F9BF78C-699F-4F1D-A260-0B9804A0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88441">
      <w:bodyDiv w:val="1"/>
      <w:marLeft w:val="0"/>
      <w:marRight w:val="0"/>
      <w:marTop w:val="0"/>
      <w:marBottom w:val="0"/>
      <w:divBdr>
        <w:top w:val="none" w:sz="0" w:space="0" w:color="auto"/>
        <w:left w:val="none" w:sz="0" w:space="0" w:color="auto"/>
        <w:bottom w:val="none" w:sz="0" w:space="0" w:color="auto"/>
        <w:right w:val="none" w:sz="0" w:space="0" w:color="auto"/>
      </w:divBdr>
    </w:div>
    <w:div w:id="16725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antigona seferi</dc:creator>
  <cp:keywords/>
  <dc:description/>
  <cp:lastModifiedBy>antigona seferi</cp:lastModifiedBy>
  <cp:revision>1</cp:revision>
  <dcterms:created xsi:type="dcterms:W3CDTF">2021-07-16T11:31:00Z</dcterms:created>
  <dcterms:modified xsi:type="dcterms:W3CDTF">2021-07-16T11:48:00Z</dcterms:modified>
</cp:coreProperties>
</file>